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media/image3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Trzeba ostrzega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ć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! Trzeba krzycze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ć</w:t>
      </w:r>
      <w:r>
        <w:rPr>
          <w:rFonts w:ascii="Helvetica" w:hAnsi="Helvetica"/>
          <w:b w:val="1"/>
          <w:b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Plakat XIV Mi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ę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dzynarodowego Festiwalu Filmowego NNW zaprojektowa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ł 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Wojciech Korku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ć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. Grafika wpisuje si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ę 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w obecny niespokojny i dramatyczny czas na 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ś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wiecie. Co ciekawe artysta zaprojektowa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ł 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j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ą 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ju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ż 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rok temu, jednak wtedy wydawa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b w:val="1"/>
          <w:b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o si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ę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, 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ż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e jeszcze jest na ni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ą 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za wcze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ś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nie, 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ż</w:t>
      </w:r>
      <w:r>
        <w:rPr>
          <w:rFonts w:ascii="Helvetica" w:hAnsi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e jest zbyt niepokoj</w:t>
      </w:r>
      <w:r>
        <w:rPr>
          <w:rFonts w:ascii="Helvetica" w:hAnsi="Helvetica" w:hint="default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  <w:t>ą</w:t>
      </w:r>
      <w:r>
        <w:rPr>
          <w:rFonts w:ascii="Helvetica" w:hAnsi="Helvetica"/>
          <w:b w:val="1"/>
          <w:b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 xml:space="preserve">ca. 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Tak naprawd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ę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tegoroczny projekt plakatu NNW powsta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ł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w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…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ubieg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ym roku, ale wtedy by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ł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zbyt przera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ż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aj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ą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cy. Ale ja wiedzia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em, 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ż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e id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ą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ęż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kie i niebezpieczne czasy, zaczyna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y si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ę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 wszystkie akcje z migrantami na granicy polsko-bia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oruskiej. Trzeba by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o o tym ostrzega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ć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g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o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ś</w:t>
      </w:r>
      <w:r>
        <w:rPr>
          <w:rFonts w:ascii="Helvetica" w:hAnsi="Helvetica"/>
          <w:i w:val="1"/>
          <w:iCs w:val="1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no m</w:t>
      </w:r>
      <w:r>
        <w:rPr>
          <w:rFonts w:ascii="Helvetica" w:hAnsi="Helvetica" w:hint="default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ó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wi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ć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, a nawet krzycze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ć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... St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ą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d taki projekt. 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 xml:space="preserve">- 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m</w:t>
      </w:r>
      <w:r>
        <w:rPr>
          <w:rFonts w:ascii="Helvetica" w:hAnsi="Helvetica" w:hint="default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ó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wi Korku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ć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b w:val="1"/>
          <w:bCs w:val="1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Artysta nie po raz pierwszy da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ł 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si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ę 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pozna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ć 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jako wizjoner. W 2014 roku, po aneksji P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ół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wyspu Krymskiego przez Rosj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ę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, stworzy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ł 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 xml:space="preserve">plakat 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„</w:t>
      </w:r>
      <w:r>
        <w:rPr>
          <w:rFonts w:ascii="Helvetica" w:hAnsi="Helvetica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Achtung Russia!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”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, kt</w:t>
      </w:r>
      <w:r>
        <w:rPr>
          <w:rFonts w:ascii="Helvetica" w:hAnsi="Helvetica" w:hint="default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ó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ry oprotestowa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y rosyjskie w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adze. Na plakacie u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ż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y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ł 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liternictwa nawi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ą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zuj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ą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cego do SS, a podobizna Putina zosta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a przedstawiona w formie esesma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ń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skiej trupiej czaszki. Jak dzi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ś 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m</w:t>
      </w:r>
      <w:r>
        <w:rPr>
          <w:rFonts w:ascii="Helvetica" w:hAnsi="Helvetica" w:hint="default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ó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 xml:space="preserve">wi o tym plakacie: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W tym roku po raz kolejny od momentu kreacji w roku 2014, szeroko 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–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i to na ca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ym 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ś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wiecie 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–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zafunkcjonowa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ł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plakat 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„</w:t>
      </w:r>
      <w:r>
        <w:rPr>
          <w:rFonts w:ascii="Helvetica" w:hAnsi="Helvetica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Achtung Russia</w:t>
      </w:r>
      <w:r>
        <w:rPr>
          <w:rFonts w:ascii="Helvetica" w:hAnsi="Helvetica"/>
          <w:i w:val="1"/>
          <w:iCs w:val="1"/>
          <w:u w:color="000000"/>
          <w:rtl w:val="0"/>
          <w:lang w:val="ru-RU"/>
          <w14:textOutline w14:w="12700" w14:cap="flat">
            <w14:noFill/>
            <w14:miter w14:lim="400000"/>
          </w14:textOutline>
        </w:rPr>
        <w:t>!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”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. Ale czy ja lubi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ę </w:t>
      </w:r>
      <w:r>
        <w:rPr>
          <w:rFonts w:ascii="Helvetica" w:hAnsi="Helvetica"/>
          <w:i w:val="1"/>
          <w:iCs w:val="1"/>
          <w:u w:color="000000"/>
          <w:rtl w:val="0"/>
          <w:lang w:val="de-DE"/>
          <w14:textOutline w14:w="12700" w14:cap="flat">
            <w14:noFill/>
            <w14:miter w14:lim="400000"/>
          </w14:textOutline>
        </w:rPr>
        <w:t>ten projekt? Wola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bym, aby straci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ł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na aktualno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ś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ci raz na zawsze!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Tegoroczny plakat Miedzynarodowego festiwalu Filmowego NNW jest pewnym odbiciem tego co prze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ż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ywamy od o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ś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miu miesi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ę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cy, kiedy o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ś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mioletni konflikt na Ukrainie zamieni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ł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si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ę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w wojn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ę 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- m</w:t>
      </w:r>
      <w:r>
        <w:rPr>
          <w:rFonts w:ascii="Helvetica" w:hAnsi="Helvetica" w:hint="default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ó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wi dyrektor Festiwalu NNW Arkadiusz Go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łę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 xml:space="preserve">biewski -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Wyra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ż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a odczucia ka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ż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dego z nas.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To wewn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ę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trzny strach, krzyk, bezsilno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ść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. Festiwal NNW jest od lat przestrzeni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ą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, w kt</w:t>
      </w:r>
      <w:r>
        <w:rPr>
          <w:rFonts w:ascii="Helvetica" w:hAnsi="Helvetica" w:hint="default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ó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rej opisujemy reakcj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ę 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jednostki na wojn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ę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, konflikt, zburzenie bezpiecze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ń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 xml:space="preserve">stwa, zniewolenie. 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Zadaniem Festiwalu jest nie tylko przywo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ywanie historii ale tak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ż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e przestrzeganie przed zagro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ż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eniami. Dzi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ś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g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o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ś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no krzyczymy. To krzyk ostrzegawczy, dono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ś</w:t>
      </w:r>
      <w:r>
        <w:rPr>
          <w:rFonts w:ascii="Helvetica" w:hAnsi="Helvetica"/>
          <w:i w:val="1"/>
          <w:iCs w:val="1"/>
          <w:u w:color="000000"/>
          <w:rtl w:val="0"/>
          <w:lang w:val="en-US"/>
          <w14:textOutline w14:w="12700" w14:cap="flat">
            <w14:noFill/>
            <w14:miter w14:lim="400000"/>
          </w14:textOutline>
        </w:rPr>
        <w:t>ny g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os, kt</w:t>
      </w:r>
      <w:r>
        <w:rPr>
          <w:rFonts w:ascii="Helvetica" w:hAnsi="Helvetica" w:hint="default"/>
          <w:i w:val="1"/>
          <w:iCs w:val="1"/>
          <w:u w:color="000000"/>
          <w:rtl w:val="0"/>
          <w:lang w:val="es-ES_tradnl"/>
          <w14:textOutline w14:w="12700" w14:cap="flat">
            <w14:noFill/>
            <w14:miter w14:lim="400000"/>
          </w14:textOutline>
        </w:rPr>
        <w:t>ó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ry ma dotrze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ć 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we wszystkie rejony </w:t>
      </w:r>
      <w:r>
        <w:rPr>
          <w:rFonts w:ascii="Helvetica" w:hAnsi="Helvetica" w:hint="default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>ś</w:t>
      </w:r>
      <w:r>
        <w:rPr>
          <w:rFonts w:ascii="Helvetica" w:hAnsi="Helvetica"/>
          <w:i w:val="1"/>
          <w:iCs w:val="1"/>
          <w:u w:color="000000"/>
          <w:rtl w:val="0"/>
          <w14:textOutline w14:w="12700" w14:cap="flat">
            <w14:noFill/>
            <w14:miter w14:lim="400000"/>
          </w14:textOutline>
        </w:rPr>
        <w:t xml:space="preserve">wiata - 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dodaje Go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łę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 xml:space="preserve">biewski. </w:t>
      </w: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Fonts w:ascii="Helvetica" w:cs="Helvetica" w:hAnsi="Helvetica" w:eastAsia="Helvetica"/>
          <w:u w:color="000000"/>
          <w:rtl w:val="0"/>
          <w14:textOutline w14:w="12700" w14:cap="flat">
            <w14:noFill/>
            <w14:miter w14:lim="400000"/>
          </w14:textOutline>
        </w:rPr>
      </w:pPr>
    </w:p>
    <w:p>
      <w:pPr>
        <w:pStyle w:val="Domyśln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Wojciech Korku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ć 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po raz drugi z rz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ę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du zaprojektowa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ł 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plakat Festiwalu NNW. Prace artysty by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ł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y wielokrotnie nagradzane m.in. w European Design Annual, magazynie Print czy ameryka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ń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 xml:space="preserve">skim konkursie Creativity, a on sam </w:t>
      </w:r>
      <w:r>
        <w:rPr>
          <w:rFonts w:ascii="Helvetica" w:hAnsi="Helvetica"/>
          <w:u w:color="000000"/>
          <w:rtl w:val="0"/>
          <w:lang w:val="it-IT"/>
          <w14:textOutline w14:w="12700" w14:cap="flat">
            <w14:noFill/>
            <w14:miter w14:lim="400000"/>
          </w14:textOutline>
        </w:rPr>
        <w:t>propag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uje sztuk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 xml:space="preserve">ę 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>plakatu za po</w:t>
      </w:r>
      <w:r>
        <w:rPr>
          <w:rFonts w:ascii="Helvetica" w:hAnsi="Helvetica" w:hint="default"/>
          <w:u w:color="000000"/>
          <w:rtl w:val="0"/>
          <w14:textOutline w14:w="12700" w14:cap="flat">
            <w14:noFill/>
            <w14:miter w14:lim="400000"/>
          </w14:textOutline>
        </w:rPr>
        <w:t>ś</w:t>
      </w:r>
      <w:r>
        <w:rPr>
          <w:rFonts w:ascii="Helvetica" w:hAnsi="Helvetica"/>
          <w:u w:color="000000"/>
          <w:rtl w:val="0"/>
          <w14:textOutline w14:w="12700" w14:cap="flat">
            <w14:noFill/>
            <w14:miter w14:lim="400000"/>
          </w14:textOutline>
        </w:rPr>
        <w:t xml:space="preserve">rednictwem firmy City Poster. </w:t>
      </w:r>
    </w:p>
    <w:sectPr>
      <w:headerReference w:type="default" r:id="rId4"/>
      <w:footerReference w:type="default" r:id="rId5"/>
      <w:pgSz w:w="11900" w:h="16840" w:orient="portrait"/>
      <w:pgMar w:top="2880" w:right="1440" w:bottom="4680" w:left="1440" w:header="709" w:footer="3946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00"/>
        <w:tab w:val="clear" w:pos="9026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6192520</wp:posOffset>
          </wp:positionH>
          <wp:positionV relativeFrom="page">
            <wp:posOffset>117475</wp:posOffset>
          </wp:positionV>
          <wp:extent cx="1073150" cy="1073150"/>
          <wp:effectExtent l="0" t="0" r="0" b="0"/>
          <wp:wrapNone/>
          <wp:docPr id="1073741825" name="officeArt object" descr="C:\Users\Aleksander\Desktop\NNW\papier\prezyden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Aleksander\Desktop\NNW\papier\prezydent.jpg" descr="C:\Users\Aleksander\Desktop\NNW\papier\prezydent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150" cy="10731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414655</wp:posOffset>
          </wp:positionH>
          <wp:positionV relativeFrom="page">
            <wp:posOffset>344803</wp:posOffset>
          </wp:positionV>
          <wp:extent cx="2024380" cy="597535"/>
          <wp:effectExtent l="0" t="0" r="0" b="0"/>
          <wp:wrapNone/>
          <wp:docPr id="1073741826" name="officeArt object" descr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az 2" descr="Obraz 2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4380" cy="5975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397827</wp:posOffset>
              </wp:positionH>
              <wp:positionV relativeFrom="page">
                <wp:posOffset>8234361</wp:posOffset>
              </wp:positionV>
              <wp:extent cx="6764654" cy="638"/>
              <wp:effectExtent l="0" t="0" r="0" b="0"/>
              <wp:wrapNone/>
              <wp:docPr id="1073741827" name="officeArt object" descr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4654" cy="638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BFBFBF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style="visibility:visible;position:absolute;margin-left:31.3pt;margin-top:648.4pt;width:532.6pt;height:0.1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filltype="solid" color="#BFBFBF" opacity="100.0%" weight="0.8pt" dashstyle="solid" endcap="flat" joinstyle="round" linestyle="single" startarrow="none" startarrowwidth="medium" startarrowlength="medium" endarrow="none" endarrowwidth="medium" endarrowlength="medium"/>
              <w10:wrap type="none" side="bothSides" anchorx="page" anchory="page"/>
            </v:line>
          </w:pict>
        </mc:Fallback>
      </mc:AlternateContent>
    </w:r>
    <w:r>
      <w:drawing xmlns:a="http://schemas.openxmlformats.org/drawingml/2006/main">
        <wp:anchor distT="152400" distB="152400" distL="152400" distR="152400" simplePos="0" relativeHeight="251661312" behindDoc="1" locked="0" layoutInCell="1" allowOverlap="1">
          <wp:simplePos x="0" y="0"/>
          <wp:positionH relativeFrom="page">
            <wp:posOffset>627697</wp:posOffset>
          </wp:positionH>
          <wp:positionV relativeFrom="page">
            <wp:posOffset>8205467</wp:posOffset>
          </wp:positionV>
          <wp:extent cx="6304916" cy="2343153"/>
          <wp:effectExtent l="0" t="0" r="0" b="0"/>
          <wp:wrapNone/>
          <wp:docPr id="1073741828" name="officeArt object" descr="Obraz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1" descr="Obraz1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rcRect l="0" t="0" r="0" b="7097"/>
                  <a:stretch>
                    <a:fillRect/>
                  </a:stretch>
                </pic:blipFill>
                <pic:spPr>
                  <a:xfrm>
                    <a:off x="0" y="0"/>
                    <a:ext cx="6304916" cy="234315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13"/>
        <w:tab w:val="right" w:pos="9026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Domyślne">
    <w:name w:val="Domyślne"/>
    <w:next w:val="Domyśln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